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89" w:rsidRDefault="00107C89" w:rsidP="00107C89">
      <w:pPr>
        <w:pStyle w:val="Default"/>
        <w:rPr>
          <w:b/>
          <w:bCs/>
          <w:sz w:val="23"/>
          <w:szCs w:val="23"/>
        </w:rPr>
      </w:pPr>
    </w:p>
    <w:p w:rsidR="00107C89" w:rsidRPr="00B8439A" w:rsidRDefault="00FE29B7" w:rsidP="00107C89">
      <w:pPr>
        <w:pStyle w:val="Title"/>
        <w:ind w:firstLine="720"/>
        <w:outlineLvl w:val="0"/>
        <w:rPr>
          <w:rFonts w:ascii="Arial" w:hAnsi="Arial" w:cs="Arial"/>
          <w:sz w:val="28"/>
          <w:szCs w:val="28"/>
          <w:lang w:val="id-ID"/>
        </w:rPr>
      </w:pPr>
      <w:r>
        <w:rPr>
          <w:b w:val="0"/>
          <w:bCs w:val="0"/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177165</wp:posOffset>
            </wp:positionV>
            <wp:extent cx="1257935" cy="1888490"/>
            <wp:effectExtent l="19050" t="0" r="0" b="0"/>
            <wp:wrapNone/>
            <wp:docPr id="3" name="Picture 2" descr="WhatsApp Image 2018-11-06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8-11-06 at 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C89">
        <w:rPr>
          <w:rFonts w:ascii="Arial" w:hAnsi="Arial" w:cs="Arial"/>
          <w:sz w:val="28"/>
          <w:szCs w:val="28"/>
          <w:lang w:val="id-ID"/>
        </w:rPr>
        <w:t>TRI NURHUDI SASONO</w:t>
      </w:r>
    </w:p>
    <w:p w:rsidR="00107C89" w:rsidRDefault="00997255" w:rsidP="00997255">
      <w:pPr>
        <w:pStyle w:val="Title"/>
        <w:ind w:firstLine="720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322" w:type="dxa"/>
        <w:tblLook w:val="04A0"/>
      </w:tblPr>
      <w:tblGrid>
        <w:gridCol w:w="634"/>
        <w:gridCol w:w="3705"/>
        <w:gridCol w:w="1014"/>
        <w:gridCol w:w="1985"/>
        <w:gridCol w:w="1984"/>
      </w:tblGrid>
      <w:tr w:rsidR="00997255" w:rsidRPr="005D27D9" w:rsidTr="00997255">
        <w:trPr>
          <w:gridAfter w:val="3"/>
          <w:wAfter w:w="4983" w:type="dxa"/>
        </w:trPr>
        <w:tc>
          <w:tcPr>
            <w:tcW w:w="4339" w:type="dxa"/>
            <w:gridSpan w:val="2"/>
          </w:tcPr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Address:</w:t>
            </w:r>
          </w:p>
          <w:p w:rsidR="00997255" w:rsidRPr="00471F66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of Nursing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Kepanjen 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Jalan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Trunojoyo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16 Kepanjen Malang District 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East Java 65163 </w:t>
            </w: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Phone: +62-</w:t>
            </w:r>
            <w:r>
              <w:rPr>
                <w:sz w:val="20"/>
                <w:szCs w:val="20"/>
                <w:lang w:val="id-ID"/>
              </w:rPr>
              <w:t>341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>397644</w:t>
            </w:r>
          </w:p>
          <w:p w:rsidR="00997255" w:rsidRPr="00471F66" w:rsidRDefault="00997255" w:rsidP="00D17A6C">
            <w:pPr>
              <w:pStyle w:val="Title"/>
              <w:jc w:val="left"/>
              <w:outlineLvl w:val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            </w:t>
            </w:r>
            <w:r>
              <w:rPr>
                <w:sz w:val="20"/>
                <w:szCs w:val="20"/>
              </w:rPr>
              <w:t>+62-</w:t>
            </w:r>
            <w:r>
              <w:rPr>
                <w:sz w:val="20"/>
                <w:szCs w:val="20"/>
                <w:lang w:val="id-ID"/>
              </w:rPr>
              <w:t>81268604404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Fax    : +62-</w:t>
            </w:r>
            <w:r>
              <w:rPr>
                <w:sz w:val="20"/>
                <w:szCs w:val="20"/>
                <w:lang w:val="id-ID"/>
              </w:rPr>
              <w:t>341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id-ID"/>
              </w:rPr>
              <w:t xml:space="preserve">396625            </w:t>
            </w:r>
            <w:hyperlink r:id="rId5" w:history="1">
              <w:r w:rsidRPr="00C07F82">
                <w:rPr>
                  <w:rStyle w:val="Hyperlink"/>
                  <w:sz w:val="20"/>
                  <w:szCs w:val="20"/>
                </w:rPr>
                <w:t>http://stikeskepanjen-pemkabmalang.ac.id</w:t>
              </w:r>
            </w:hyperlink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97255" w:rsidRPr="00471F66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Birth date         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05 July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83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Citizenship         Indonesia</w:t>
            </w: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97255" w:rsidRDefault="00997255" w:rsidP="00D17A6C">
            <w:pPr>
              <w:pStyle w:val="Title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8E163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Kegiatan 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Penyelenggara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E1639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Coaching clinic menjadi Pelatih Itu Gampang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PSSI Kab.Malang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 Sept 2012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E1639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HIV-AIDS dan Stigma Diskriminasi ODHA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WPA Turen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30 Nov 2014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E1639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Diskusi lintas sektor pemerintahan dan swasta tentang penanggulangan HIV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WPA Turen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 April 2015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E163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 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Workshop Kurikulum AIPNI 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STIKes Kepanjen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9-10 Agustus 2016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4719" w:type="dxa"/>
            <w:gridSpan w:val="2"/>
          </w:tcPr>
          <w:p w:rsidR="00997255" w:rsidRPr="008E1639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Hari AIDS sedunia</w:t>
            </w:r>
          </w:p>
        </w:tc>
        <w:tc>
          <w:tcPr>
            <w:tcW w:w="1985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WPA Turen</w:t>
            </w:r>
          </w:p>
        </w:tc>
        <w:tc>
          <w:tcPr>
            <w:tcW w:w="1984" w:type="dxa"/>
          </w:tcPr>
          <w:p w:rsidR="00997255" w:rsidRPr="008E1639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 Des 2015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Fasilitator pelatihan item dev soal UKNI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AIPNI Jatim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3-4 Des 2016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Talkshow masa depan gemilang tanpa penularan HIV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Dinas Kesehatan Kab.Malang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 Des 2016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Penyuluhan PHBS dan indahnya berbagi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LKSA Ar-Rohman 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 Juli 2017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Pelatihan BCLS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PPNI Kab.Malang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8-9 Des 2017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Pelatihan deteksi dini Gangguan Jiwa 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PKM Turen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19-21 April 2018</w:t>
            </w:r>
          </w:p>
        </w:tc>
      </w:tr>
      <w:tr w:rsidR="00997255" w:rsidRPr="008E1639" w:rsidTr="009972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4" w:type="dxa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4719" w:type="dxa"/>
            <w:gridSpan w:val="2"/>
          </w:tcPr>
          <w:p w:rsidR="00997255" w:rsidRDefault="00997255" w:rsidP="00352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Multidisiplin antar profesi dalam pelayanan kesehatan</w:t>
            </w:r>
          </w:p>
        </w:tc>
        <w:tc>
          <w:tcPr>
            <w:tcW w:w="1985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AIPNI Malang Raya</w:t>
            </w:r>
          </w:p>
        </w:tc>
        <w:tc>
          <w:tcPr>
            <w:tcW w:w="1984" w:type="dxa"/>
          </w:tcPr>
          <w:p w:rsidR="00997255" w:rsidRDefault="00997255" w:rsidP="00352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 Januari 2019</w:t>
            </w:r>
          </w:p>
        </w:tc>
      </w:tr>
    </w:tbl>
    <w:p w:rsidR="00107C89" w:rsidRDefault="00107C89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>
      <w:pPr>
        <w:rPr>
          <w:lang w:val="id-ID"/>
        </w:rPr>
      </w:pPr>
    </w:p>
    <w:p w:rsidR="00FE29B7" w:rsidRDefault="00FE29B7" w:rsidP="00FE29B7">
      <w:r>
        <w:lastRenderedPageBreak/>
        <w:t>Zulfikar Muhammad, S.Kep,.Ners,.M.Kep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496"/>
        <w:gridCol w:w="2126"/>
        <w:gridCol w:w="1843"/>
        <w:gridCol w:w="2075"/>
      </w:tblGrid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No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Kegiatan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Penyelenggara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Waktu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Bukti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1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Simulasi Penanggulangan Bencana Kebakaan Oleh Anggota Satlinmas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 Kabupaten Malang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Rabu, 16 Januari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2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Bimbingan Teknis Peningkatan Peran dan Kapasitas Anggota Satlinmas Guna mendukung Kamtramtibmas serta Penanggulangan Bencana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 Kabupaten Malang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Kamis, 31 Januari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3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Bimbingan Teknis Satlinmas: Pertolongan Pertama pada Kecelakaan dan Kebakaran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Rabu, 13 Februari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Sertifikat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4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Pengenalan Tindakan Medis Dasar dan Pertolongan Pertama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 Kabupaten Malang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Kamis, 21 Februari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5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Peningkatan Kapasitas Cluster Medis Mahasiswa Siaga Bencana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Mahasiswa Relawan Siaga Bencana (maharesigana) Universitas Muhammadiyah Malang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Sabtu, 30 Maret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6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Pelatihan Penanggulangan Bencana Kepada Kelompok Masyarakat/Relawan Kabupaten Malang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Kamis, 8 Agustus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Sertifikat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7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Bimbingan Teknis Peningkatan Peran dan Kapasitas Anggota Satlinmas Guna Mendukung Kamramtibmas Serta Penanggulangan Bencana di Desa Pujon Kidul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Satuan Polisi Pamong Praja Kabupaten Malang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Rabu s/d Kamis, 11/12 September 2019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</w:t>
            </w:r>
          </w:p>
        </w:tc>
      </w:tr>
      <w:tr w:rsidR="00FE29B7" w:rsidRPr="00EE6C3C" w:rsidTr="00C52677">
        <w:tc>
          <w:tcPr>
            <w:tcW w:w="47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8</w:t>
            </w:r>
          </w:p>
        </w:tc>
        <w:tc>
          <w:tcPr>
            <w:tcW w:w="249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Sosialisasi Penerapan Standart Diagnosis Keperawatan Indonesia</w:t>
            </w:r>
          </w:p>
        </w:tc>
        <w:tc>
          <w:tcPr>
            <w:tcW w:w="2126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RSU Pindad</w:t>
            </w:r>
          </w:p>
        </w:tc>
        <w:tc>
          <w:tcPr>
            <w:tcW w:w="1843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Rabu, 15 Januari 2020</w:t>
            </w:r>
          </w:p>
        </w:tc>
        <w:tc>
          <w:tcPr>
            <w:tcW w:w="2075" w:type="dxa"/>
          </w:tcPr>
          <w:p w:rsidR="00FE29B7" w:rsidRPr="00EE6C3C" w:rsidRDefault="00FE29B7" w:rsidP="00C52677">
            <w:pPr>
              <w:spacing w:after="0" w:line="240" w:lineRule="auto"/>
            </w:pPr>
            <w:r w:rsidRPr="00EE6C3C">
              <w:t>Surat Tugas, Sertifikat</w:t>
            </w:r>
          </w:p>
        </w:tc>
      </w:tr>
    </w:tbl>
    <w:p w:rsidR="00FE29B7" w:rsidRDefault="00FE29B7" w:rsidP="00FE29B7"/>
    <w:p w:rsidR="00FE29B7" w:rsidRPr="00FE29B7" w:rsidRDefault="00FE29B7">
      <w:pPr>
        <w:rPr>
          <w:lang w:val="id-ID"/>
        </w:rPr>
      </w:pPr>
    </w:p>
    <w:sectPr w:rsidR="00FE29B7" w:rsidRPr="00FE29B7" w:rsidSect="00156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07C89"/>
    <w:rsid w:val="00107C89"/>
    <w:rsid w:val="00156472"/>
    <w:rsid w:val="0035280D"/>
    <w:rsid w:val="008B7690"/>
    <w:rsid w:val="00997255"/>
    <w:rsid w:val="00CA551B"/>
    <w:rsid w:val="00D17A6C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8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7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107C8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07C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rsid w:val="00107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ikeskepanjen-pemkabmalang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http://stikeskepanjen-pemkabmalang.ac.id/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BAA</cp:lastModifiedBy>
  <cp:revision>2</cp:revision>
  <cp:lastPrinted>2019-06-13T02:10:00Z</cp:lastPrinted>
  <dcterms:created xsi:type="dcterms:W3CDTF">2020-04-19T23:04:00Z</dcterms:created>
  <dcterms:modified xsi:type="dcterms:W3CDTF">2020-04-19T23:04:00Z</dcterms:modified>
</cp:coreProperties>
</file>